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F99DE" w14:textId="64CA85EE" w:rsidR="00187DE3" w:rsidRPr="00187DE3" w:rsidRDefault="00187DE3" w:rsidP="00187DE3">
      <w:pPr>
        <w:spacing w:after="0" w:line="240" w:lineRule="auto"/>
        <w:jc w:val="both"/>
        <w:rPr>
          <w:rFonts w:ascii="Calibri" w:hAnsi="Calibri" w:cs="Calibri"/>
          <w:color w:val="FF0000"/>
        </w:rPr>
      </w:pPr>
      <w:r w:rsidRPr="00187DE3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CD9174" wp14:editId="79A25CAE">
                <wp:simplePos x="0" y="0"/>
                <wp:positionH relativeFrom="column">
                  <wp:posOffset>0</wp:posOffset>
                </wp:positionH>
                <wp:positionV relativeFrom="paragraph">
                  <wp:posOffset>-68580</wp:posOffset>
                </wp:positionV>
                <wp:extent cx="2642870" cy="1140460"/>
                <wp:effectExtent l="0" t="0" r="0" b="4445"/>
                <wp:wrapNone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870" cy="1140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24D0B9" w14:textId="3CFEEA99" w:rsidR="00187DE3" w:rsidRDefault="00187DE3" w:rsidP="00187DE3">
                            <w:pPr>
                              <w:spacing w:after="0" w:line="240" w:lineRule="auto"/>
                              <w:jc w:val="center"/>
                              <w:rPr>
                                <w:color w:val="333399"/>
                                <w:lang w:val="en-US"/>
                              </w:rPr>
                            </w:pPr>
                            <w:r>
                              <w:rPr>
                                <w:rFonts w:cs="Calibri"/>
                                <w:noProof/>
                                <w:sz w:val="20"/>
                                <w:szCs w:val="20"/>
                                <w:lang w:eastAsia="el-GR"/>
                              </w:rPr>
                              <w:drawing>
                                <wp:inline distT="0" distB="0" distL="0" distR="0" wp14:anchorId="3851D9FF" wp14:editId="4AF891D1">
                                  <wp:extent cx="409575" cy="409575"/>
                                  <wp:effectExtent l="0" t="0" r="9525" b="9525"/>
                                  <wp:docPr id="1" name="Εικόνα 1" descr="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9575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0000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A680ED1" w14:textId="77777777" w:rsidR="00187DE3" w:rsidRPr="00FC6BDC" w:rsidRDefault="00187DE3" w:rsidP="00187DE3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FC6BDC">
                              <w:rPr>
                                <w:rFonts w:ascii="Calibri" w:hAnsi="Calibri" w:cs="Calibri"/>
                                <w:color w:val="4F81BD"/>
                              </w:rPr>
                              <w:t>ΕΛΛΗΝΙΚΗ ΔΗΜΟΚΡΑΤΙΑ</w:t>
                            </w:r>
                          </w:p>
                          <w:p w14:paraId="250D37F3" w14:textId="77777777" w:rsidR="00187DE3" w:rsidRPr="00FC6BDC" w:rsidRDefault="00187DE3" w:rsidP="00187DE3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color w:val="4F81BD"/>
                              </w:rPr>
                            </w:pPr>
                            <w:r w:rsidRPr="00FC6BDC">
                              <w:rPr>
                                <w:rFonts w:ascii="Calibri" w:hAnsi="Calibri" w:cs="Calibri"/>
                                <w:color w:val="4F81BD"/>
                              </w:rPr>
                              <w:t>ΥΠΟΥΡΓΕΙΟ ΠΟΛΙΤΙΣΜΟΥ</w:t>
                            </w:r>
                          </w:p>
                          <w:p w14:paraId="07283ED2" w14:textId="77777777" w:rsidR="00187DE3" w:rsidRPr="00FC6BDC" w:rsidRDefault="00187DE3" w:rsidP="00187DE3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FC6BDC">
                              <w:rPr>
                                <w:rFonts w:ascii="Calibri" w:hAnsi="Calibri" w:cs="Calibri"/>
                                <w:color w:val="4F81BD"/>
                                <w:sz w:val="22"/>
                                <w:szCs w:val="22"/>
                              </w:rPr>
                              <w:t>ΓΡΑΦΕΙΟ ΤΥΠΟΥ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D9174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0;margin-top:-5.4pt;width:208.1pt;height:8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" stroked="f" strokeweight="2.25pt">
                <v:stroke dashstyle="1 1" endcap="round"/>
                <v:textbox inset="0,0,0,0">
                  <w:txbxContent>
                    <w:p w14:paraId="3724D0B9" w14:textId="3CFEEA99" w:rsidR="00187DE3" w:rsidRDefault="00187DE3" w:rsidP="00187DE3">
                      <w:pPr>
                        <w:spacing w:after="0" w:line="240" w:lineRule="auto"/>
                        <w:jc w:val="center"/>
                        <w:rPr>
                          <w:color w:val="333399"/>
                          <w:lang w:val="en-US"/>
                        </w:rPr>
                      </w:pPr>
                      <w:r>
                        <w:rPr>
                          <w:rFonts w:cs="Calibri"/>
                          <w:noProof/>
                          <w:sz w:val="20"/>
                          <w:szCs w:val="20"/>
                          <w:lang w:eastAsia="el-GR"/>
                        </w:rPr>
                        <w:drawing>
                          <wp:inline distT="0" distB="0" distL="0" distR="0" wp14:anchorId="3851D9FF" wp14:editId="4AF891D1">
                            <wp:extent cx="409575" cy="409575"/>
                            <wp:effectExtent l="0" t="0" r="9525" b="9525"/>
                            <wp:docPr id="1" name="Εικόνα 1" descr="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9575" cy="4095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A680ED1" w14:textId="77777777" w:rsidR="00187DE3" w:rsidRPr="00FC6BDC" w:rsidRDefault="00187DE3" w:rsidP="00187DE3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4F81BD"/>
                          <w:sz w:val="22"/>
                          <w:szCs w:val="22"/>
                        </w:rPr>
                      </w:pPr>
                      <w:r w:rsidRPr="00FC6BDC">
                        <w:rPr>
                          <w:rFonts w:ascii="Calibri" w:hAnsi="Calibri" w:cs="Calibri"/>
                          <w:color w:val="4F81BD"/>
                        </w:rPr>
                        <w:t>ΕΛΛΗΝΙΚΗ ΔΗΜΟΚΡΑΤΙΑ</w:t>
                      </w:r>
                    </w:p>
                    <w:p w14:paraId="250D37F3" w14:textId="77777777" w:rsidR="00187DE3" w:rsidRPr="00FC6BDC" w:rsidRDefault="00187DE3" w:rsidP="00187DE3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4F81BD"/>
                        </w:rPr>
                      </w:pPr>
                      <w:r w:rsidRPr="00FC6BDC">
                        <w:rPr>
                          <w:rFonts w:ascii="Calibri" w:hAnsi="Calibri" w:cs="Calibri"/>
                          <w:color w:val="4F81BD"/>
                        </w:rPr>
                        <w:t>ΥΠΟΥΡΓΕΙΟ ΠΟΛΙΤΙΣΜΟΥ</w:t>
                      </w:r>
                    </w:p>
                    <w:p w14:paraId="07283ED2" w14:textId="77777777" w:rsidR="00187DE3" w:rsidRPr="00FC6BDC" w:rsidRDefault="00187DE3" w:rsidP="00187DE3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4F81BD"/>
                          <w:sz w:val="22"/>
                          <w:szCs w:val="22"/>
                        </w:rPr>
                      </w:pPr>
                      <w:r w:rsidRPr="00FC6BDC">
                        <w:rPr>
                          <w:rFonts w:ascii="Calibri" w:hAnsi="Calibri" w:cs="Calibri"/>
                          <w:color w:val="4F81BD"/>
                          <w:sz w:val="22"/>
                          <w:szCs w:val="22"/>
                        </w:rPr>
                        <w:t>ΓΡΑΦΕΙΟ ΤΥΠΟΥ</w:t>
                      </w:r>
                    </w:p>
                  </w:txbxContent>
                </v:textbox>
              </v:shape>
            </w:pict>
          </mc:Fallback>
        </mc:AlternateContent>
      </w:r>
      <w:r w:rsidRPr="00187DE3">
        <w:rPr>
          <w:rFonts w:ascii="Calibri" w:hAnsi="Calibri" w:cs="Calibri"/>
          <w:color w:val="FF0000"/>
        </w:rPr>
        <w:t xml:space="preserve"> </w:t>
      </w:r>
    </w:p>
    <w:p w14:paraId="4BCEA660" w14:textId="77777777" w:rsidR="00187DE3" w:rsidRPr="00187DE3" w:rsidRDefault="00187DE3" w:rsidP="00187DE3">
      <w:pPr>
        <w:spacing w:after="0" w:line="240" w:lineRule="auto"/>
        <w:jc w:val="both"/>
        <w:rPr>
          <w:rFonts w:ascii="Calibri" w:hAnsi="Calibri" w:cs="Calibri"/>
        </w:rPr>
      </w:pPr>
    </w:p>
    <w:p w14:paraId="51D18AB7" w14:textId="77777777" w:rsidR="00187DE3" w:rsidRPr="00187DE3" w:rsidRDefault="00187DE3" w:rsidP="00187DE3">
      <w:pPr>
        <w:spacing w:after="0" w:line="240" w:lineRule="auto"/>
        <w:ind w:left="-284"/>
        <w:jc w:val="both"/>
        <w:rPr>
          <w:rFonts w:ascii="Calibri" w:hAnsi="Calibri" w:cs="Calibri"/>
        </w:rPr>
      </w:pPr>
    </w:p>
    <w:p w14:paraId="6EC36026" w14:textId="77777777" w:rsidR="00187DE3" w:rsidRPr="00187DE3" w:rsidRDefault="00187DE3" w:rsidP="00187DE3">
      <w:pPr>
        <w:spacing w:before="60" w:after="0" w:line="240" w:lineRule="auto"/>
        <w:jc w:val="both"/>
        <w:rPr>
          <w:rFonts w:ascii="Calibri" w:hAnsi="Calibri" w:cs="Calibri"/>
        </w:rPr>
      </w:pPr>
    </w:p>
    <w:p w14:paraId="584C918E" w14:textId="77777777" w:rsidR="00187DE3" w:rsidRPr="00187DE3" w:rsidRDefault="00187DE3" w:rsidP="00187DE3">
      <w:pPr>
        <w:spacing w:after="0" w:line="240" w:lineRule="auto"/>
        <w:jc w:val="both"/>
        <w:rPr>
          <w:rFonts w:ascii="Calibri" w:hAnsi="Calibri" w:cs="Calibri"/>
        </w:rPr>
      </w:pPr>
    </w:p>
    <w:p w14:paraId="0C78E941" w14:textId="77777777" w:rsidR="00187DE3" w:rsidRPr="00187DE3" w:rsidRDefault="00187DE3" w:rsidP="00187DE3">
      <w:pPr>
        <w:spacing w:after="0" w:line="240" w:lineRule="auto"/>
        <w:jc w:val="both"/>
        <w:rPr>
          <w:rFonts w:ascii="Calibri" w:hAnsi="Calibri" w:cs="Calibri"/>
        </w:rPr>
      </w:pPr>
    </w:p>
    <w:p w14:paraId="15990EF9" w14:textId="77777777" w:rsidR="00187DE3" w:rsidRPr="00A90479" w:rsidRDefault="00187DE3" w:rsidP="00187DE3">
      <w:pPr>
        <w:spacing w:after="0" w:line="240" w:lineRule="auto"/>
        <w:jc w:val="both"/>
        <w:rPr>
          <w:rFonts w:ascii="Calibri" w:hAnsi="Calibri" w:cs="Calibri"/>
        </w:rPr>
      </w:pPr>
    </w:p>
    <w:p w14:paraId="2BE02E51" w14:textId="1DC23AEE" w:rsidR="00187DE3" w:rsidRPr="00A90479" w:rsidRDefault="00187DE3" w:rsidP="00187DE3">
      <w:pPr>
        <w:pStyle w:val="aa"/>
        <w:jc w:val="right"/>
        <w:rPr>
          <w:rFonts w:cs="Calibri"/>
          <w:sz w:val="24"/>
          <w:szCs w:val="24"/>
        </w:rPr>
      </w:pPr>
      <w:bookmarkStart w:id="0" w:name="_Hlk158298325"/>
      <w:r w:rsidRPr="00A90479">
        <w:rPr>
          <w:rFonts w:cs="Calibri"/>
          <w:sz w:val="24"/>
          <w:szCs w:val="24"/>
        </w:rPr>
        <w:t>Αθήνα</w:t>
      </w:r>
      <w:bookmarkEnd w:id="0"/>
      <w:r w:rsidRPr="00A90479">
        <w:rPr>
          <w:rFonts w:cs="Calibri"/>
          <w:sz w:val="24"/>
          <w:szCs w:val="24"/>
        </w:rPr>
        <w:t>, 10 Αυγούστου 2026</w:t>
      </w:r>
    </w:p>
    <w:p w14:paraId="34AD5991" w14:textId="77777777" w:rsidR="00187DE3" w:rsidRPr="00A90479" w:rsidRDefault="00187DE3" w:rsidP="00187DE3">
      <w:pPr>
        <w:jc w:val="both"/>
        <w:rPr>
          <w:rFonts w:ascii="Calibri" w:hAnsi="Calibri" w:cs="Calibri"/>
        </w:rPr>
      </w:pPr>
    </w:p>
    <w:p w14:paraId="7379F482" w14:textId="6DA18EC4" w:rsidR="009D1993" w:rsidRPr="00187DE3" w:rsidRDefault="009D1993" w:rsidP="00FC6BDC">
      <w:pPr>
        <w:jc w:val="center"/>
        <w:rPr>
          <w:rFonts w:ascii="Calibri" w:hAnsi="Calibri" w:cs="Calibri"/>
          <w:b/>
        </w:rPr>
      </w:pPr>
      <w:r w:rsidRPr="00187DE3">
        <w:rPr>
          <w:rFonts w:ascii="Calibri" w:hAnsi="Calibri" w:cs="Calibri"/>
          <w:b/>
        </w:rPr>
        <w:t xml:space="preserve">Δήλωση της Υπουργού Πολιτισμού Λίνας </w:t>
      </w:r>
      <w:proofErr w:type="spellStart"/>
      <w:r w:rsidRPr="00187DE3">
        <w:rPr>
          <w:rFonts w:ascii="Calibri" w:hAnsi="Calibri" w:cs="Calibri"/>
          <w:b/>
        </w:rPr>
        <w:t>Μενδώνη</w:t>
      </w:r>
      <w:proofErr w:type="spellEnd"/>
      <w:r w:rsidRPr="00187DE3">
        <w:rPr>
          <w:rFonts w:ascii="Calibri" w:hAnsi="Calibri" w:cs="Calibri"/>
          <w:b/>
        </w:rPr>
        <w:t xml:space="preserve"> για την απώλεια του</w:t>
      </w:r>
      <w:r w:rsidR="00374445" w:rsidRPr="00187DE3">
        <w:rPr>
          <w:rFonts w:ascii="Calibri" w:hAnsi="Calibri" w:cs="Calibri"/>
          <w:b/>
        </w:rPr>
        <w:t xml:space="preserve"> Νίκου Καλογερόπουλου</w:t>
      </w:r>
    </w:p>
    <w:p w14:paraId="28A6122B" w14:textId="77777777" w:rsidR="009D1993" w:rsidRPr="00187DE3" w:rsidRDefault="009D1993" w:rsidP="00187DE3">
      <w:pPr>
        <w:jc w:val="both"/>
        <w:rPr>
          <w:rFonts w:ascii="Calibri" w:hAnsi="Calibri" w:cs="Calibri"/>
        </w:rPr>
      </w:pPr>
    </w:p>
    <w:p w14:paraId="3FDFF956" w14:textId="5E138B3E" w:rsidR="009D1993" w:rsidRPr="00187DE3" w:rsidRDefault="009D1993" w:rsidP="00187DE3">
      <w:pPr>
        <w:jc w:val="both"/>
        <w:rPr>
          <w:rFonts w:ascii="Calibri" w:hAnsi="Calibri" w:cs="Calibri"/>
        </w:rPr>
      </w:pPr>
      <w:r w:rsidRPr="00187DE3">
        <w:rPr>
          <w:rFonts w:ascii="Calibri" w:hAnsi="Calibri" w:cs="Calibri"/>
        </w:rPr>
        <w:t>Πληροφορούμενη την απώλεια του</w:t>
      </w:r>
      <w:r w:rsidR="00E14E50" w:rsidRPr="00187DE3">
        <w:rPr>
          <w:rFonts w:ascii="Calibri" w:hAnsi="Calibri" w:cs="Calibri"/>
        </w:rPr>
        <w:t xml:space="preserve"> </w:t>
      </w:r>
      <w:r w:rsidR="00374445" w:rsidRPr="00187DE3">
        <w:rPr>
          <w:rFonts w:ascii="Calibri" w:hAnsi="Calibri" w:cs="Calibri"/>
        </w:rPr>
        <w:t>Νίκου Καλογερόπουλου</w:t>
      </w:r>
      <w:r w:rsidRPr="00187DE3">
        <w:rPr>
          <w:rFonts w:ascii="Calibri" w:hAnsi="Calibri" w:cs="Calibri"/>
        </w:rPr>
        <w:t xml:space="preserve">, η Υπουργός Πολιτισμού Λίνα </w:t>
      </w:r>
      <w:proofErr w:type="spellStart"/>
      <w:r w:rsidRPr="00187DE3">
        <w:rPr>
          <w:rFonts w:ascii="Calibri" w:hAnsi="Calibri" w:cs="Calibri"/>
        </w:rPr>
        <w:t>Μενδώνη</w:t>
      </w:r>
      <w:proofErr w:type="spellEnd"/>
      <w:r w:rsidRPr="00187DE3">
        <w:rPr>
          <w:rFonts w:ascii="Calibri" w:hAnsi="Calibri" w:cs="Calibri"/>
        </w:rPr>
        <w:t xml:space="preserve"> έκανε την ακόλουθη δήλωση: </w:t>
      </w:r>
    </w:p>
    <w:p w14:paraId="18B5B745" w14:textId="2FADFA1E" w:rsidR="00A5519D" w:rsidRPr="00187DE3" w:rsidRDefault="009D1993" w:rsidP="00187DE3">
      <w:pPr>
        <w:jc w:val="both"/>
        <w:rPr>
          <w:rFonts w:ascii="Calibri" w:hAnsi="Calibri" w:cs="Calibri"/>
        </w:rPr>
      </w:pPr>
      <w:r w:rsidRPr="00187DE3">
        <w:rPr>
          <w:rFonts w:ascii="Calibri" w:hAnsi="Calibri" w:cs="Calibri"/>
        </w:rPr>
        <w:t>Με ιδιαίτερη θλίψη πληροφορήθηκα την απώλεια του</w:t>
      </w:r>
      <w:r w:rsidR="00374445" w:rsidRPr="00187DE3">
        <w:rPr>
          <w:rFonts w:ascii="Calibri" w:hAnsi="Calibri" w:cs="Calibri"/>
        </w:rPr>
        <w:t xml:space="preserve"> Νίκου Καλογερόπουλου, </w:t>
      </w:r>
      <w:r w:rsidR="00410158" w:rsidRPr="00187DE3">
        <w:rPr>
          <w:rFonts w:ascii="Calibri" w:hAnsi="Calibri" w:cs="Calibri"/>
        </w:rPr>
        <w:t>ενός ηθοποιού μεγάλου διαμετρήματος</w:t>
      </w:r>
      <w:r w:rsidR="00A5519D" w:rsidRPr="00187DE3">
        <w:rPr>
          <w:rFonts w:ascii="Calibri" w:hAnsi="Calibri" w:cs="Calibri"/>
        </w:rPr>
        <w:t>,</w:t>
      </w:r>
      <w:r w:rsidR="00410158" w:rsidRPr="00187DE3">
        <w:rPr>
          <w:rFonts w:ascii="Calibri" w:hAnsi="Calibri" w:cs="Calibri"/>
        </w:rPr>
        <w:t xml:space="preserve"> με πορεία δεκαετιών στον κινηματογράφο, το θέατρο και την τηλεόραση. Ο Νίκος Καλογερόπουλος έγινε γνωστός και αγαπήθηκε από το κοινό</w:t>
      </w:r>
      <w:r w:rsidR="00A5519D" w:rsidRPr="00187DE3">
        <w:rPr>
          <w:rFonts w:ascii="Calibri" w:hAnsi="Calibri" w:cs="Calibri"/>
        </w:rPr>
        <w:t>,</w:t>
      </w:r>
      <w:r w:rsidR="00410158" w:rsidRPr="00187DE3">
        <w:rPr>
          <w:rFonts w:ascii="Calibri" w:hAnsi="Calibri" w:cs="Calibri"/>
        </w:rPr>
        <w:t xml:space="preserve"> κυρίως</w:t>
      </w:r>
      <w:r w:rsidR="00A5519D" w:rsidRPr="00187DE3">
        <w:rPr>
          <w:rFonts w:ascii="Calibri" w:hAnsi="Calibri" w:cs="Calibri"/>
        </w:rPr>
        <w:t>,</w:t>
      </w:r>
      <w:r w:rsidR="00410158" w:rsidRPr="00187DE3">
        <w:rPr>
          <w:rFonts w:ascii="Calibri" w:hAnsi="Calibri" w:cs="Calibri"/>
        </w:rPr>
        <w:t xml:space="preserve"> μέσω της συμμετοχής του σε εμβληματικές ταινίες του σύγχρονου ελληνικού κινηματογράφου,</w:t>
      </w:r>
      <w:r w:rsidR="00C02460" w:rsidRPr="00187DE3">
        <w:rPr>
          <w:rFonts w:ascii="Calibri" w:hAnsi="Calibri" w:cs="Calibri"/>
        </w:rPr>
        <w:t xml:space="preserve"> της δεκαετίας του ’80</w:t>
      </w:r>
      <w:r w:rsidR="00A5519D" w:rsidRPr="00187DE3">
        <w:rPr>
          <w:rFonts w:ascii="Calibri" w:hAnsi="Calibri" w:cs="Calibri"/>
        </w:rPr>
        <w:t>. Η ταύτισή του με χαρακτηριστικούς κινηματογραφικούς ρόλους είναι, ως έναν βαθμό, αναπόφευκτή, καθώς η συμμετοχή του</w:t>
      </w:r>
      <w:r w:rsidR="00301080" w:rsidRPr="00187DE3">
        <w:rPr>
          <w:rFonts w:ascii="Calibri" w:hAnsi="Calibri" w:cs="Calibri"/>
        </w:rPr>
        <w:t xml:space="preserve"> στις ταινίες αυτές </w:t>
      </w:r>
      <w:r w:rsidR="00A5519D" w:rsidRPr="00187DE3">
        <w:rPr>
          <w:rFonts w:ascii="Calibri" w:hAnsi="Calibri" w:cs="Calibri"/>
        </w:rPr>
        <w:t>υπήρξε καταλυτική, συμβάλλοντας στην αντοχή τους στον χρόνο, χωρίς να επισκιάζει τη μακρά πορεία του στην Τέχνη, την οποία υπηρέτησε με αφοσίωση, ήθος και ανιδιοτέλεια.</w:t>
      </w:r>
    </w:p>
    <w:p w14:paraId="528649C4" w14:textId="4C592DDD" w:rsidR="00374445" w:rsidRPr="00187DE3" w:rsidRDefault="00410158" w:rsidP="00187DE3">
      <w:pPr>
        <w:jc w:val="both"/>
        <w:rPr>
          <w:rFonts w:ascii="Calibri" w:hAnsi="Calibri" w:cs="Calibri"/>
        </w:rPr>
      </w:pPr>
      <w:r w:rsidRPr="00187DE3">
        <w:rPr>
          <w:rFonts w:ascii="Calibri" w:hAnsi="Calibri" w:cs="Calibri"/>
        </w:rPr>
        <w:t>Οι ρόλοι στους οποίους έδωσε πνοή</w:t>
      </w:r>
      <w:r w:rsidR="00A5519D" w:rsidRPr="00187DE3">
        <w:rPr>
          <w:rFonts w:ascii="Calibri" w:hAnsi="Calibri" w:cs="Calibri"/>
        </w:rPr>
        <w:t>, χάρ</w:t>
      </w:r>
      <w:r w:rsidR="00187DE3">
        <w:rPr>
          <w:rFonts w:ascii="Calibri" w:hAnsi="Calibri" w:cs="Calibri"/>
        </w:rPr>
        <w:t>η</w:t>
      </w:r>
      <w:r w:rsidR="00A5519D" w:rsidRPr="00187DE3">
        <w:rPr>
          <w:rFonts w:ascii="Calibri" w:hAnsi="Calibri" w:cs="Calibri"/>
        </w:rPr>
        <w:t xml:space="preserve"> </w:t>
      </w:r>
      <w:r w:rsidR="00C02460" w:rsidRPr="00187DE3">
        <w:rPr>
          <w:rFonts w:ascii="Calibri" w:hAnsi="Calibri" w:cs="Calibri"/>
        </w:rPr>
        <w:t xml:space="preserve">στο πηγαίο ταλέντο του, παραμένουν άμεσα αναγνωρίσιμοι και σήμερα. Η συμμετοχή του σε ποιοτικές παραγωγές της μικρής οθόνης φέρει τη σφραγίδα μιας ξεχωριστής ερμηνευτικής ευχέρειας </w:t>
      </w:r>
      <w:r w:rsidR="00A5519D" w:rsidRPr="00187DE3">
        <w:rPr>
          <w:rFonts w:ascii="Calibri" w:hAnsi="Calibri" w:cs="Calibri"/>
        </w:rPr>
        <w:t>η οποία</w:t>
      </w:r>
      <w:r w:rsidR="00C02460" w:rsidRPr="00187DE3">
        <w:rPr>
          <w:rFonts w:ascii="Calibri" w:hAnsi="Calibri" w:cs="Calibri"/>
        </w:rPr>
        <w:t xml:space="preserve"> </w:t>
      </w:r>
      <w:r w:rsidR="00A5519D" w:rsidRPr="00187DE3">
        <w:rPr>
          <w:rFonts w:ascii="Calibri" w:hAnsi="Calibri" w:cs="Calibri"/>
        </w:rPr>
        <w:t xml:space="preserve">επικύρωσε </w:t>
      </w:r>
      <w:r w:rsidR="00C02460" w:rsidRPr="00187DE3">
        <w:rPr>
          <w:rFonts w:ascii="Calibri" w:hAnsi="Calibri" w:cs="Calibri"/>
        </w:rPr>
        <w:t>τη θέση του ως ενός από τους σημαντικότερους ηθοποιούς της γενιάς του. Καλλιτέχνης και άνθρωπος ανήσυχος, ο Νίκος Καλογερόπουλος ασχολήθηκε</w:t>
      </w:r>
      <w:r w:rsidR="00301080" w:rsidRPr="00187DE3">
        <w:rPr>
          <w:rFonts w:ascii="Calibri" w:hAnsi="Calibri" w:cs="Calibri"/>
        </w:rPr>
        <w:t xml:space="preserve"> </w:t>
      </w:r>
      <w:r w:rsidR="00C02460" w:rsidRPr="00187DE3">
        <w:rPr>
          <w:rFonts w:ascii="Calibri" w:hAnsi="Calibri" w:cs="Calibri"/>
        </w:rPr>
        <w:t>με το θέατρο, ως συγγραφέας, ηθοποιός και σκηνοθέτης, αλλά και με τη συγγραφή και τη μουσική.</w:t>
      </w:r>
    </w:p>
    <w:p w14:paraId="3CE3E09A" w14:textId="279018C8" w:rsidR="007B1CEE" w:rsidRPr="00187DE3" w:rsidRDefault="007431B5" w:rsidP="00187DE3">
      <w:pPr>
        <w:jc w:val="both"/>
        <w:rPr>
          <w:rFonts w:ascii="Calibri" w:hAnsi="Calibri" w:cs="Calibri"/>
        </w:rPr>
      </w:pPr>
      <w:r w:rsidRPr="00187DE3">
        <w:rPr>
          <w:rFonts w:ascii="Calibri" w:hAnsi="Calibri" w:cs="Calibri"/>
        </w:rPr>
        <w:t>Στην οικογένειά του και τους τόσο πολλούς φίλους του απευθύνω ειλικρινέστατα συλλυπητήρια.</w:t>
      </w:r>
    </w:p>
    <w:sectPr w:rsidR="007B1CEE" w:rsidRPr="00187D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993"/>
    <w:rsid w:val="000505CF"/>
    <w:rsid w:val="000A5691"/>
    <w:rsid w:val="00187DE3"/>
    <w:rsid w:val="001D4E82"/>
    <w:rsid w:val="002133E7"/>
    <w:rsid w:val="00301080"/>
    <w:rsid w:val="00333D23"/>
    <w:rsid w:val="00374445"/>
    <w:rsid w:val="00410158"/>
    <w:rsid w:val="005137A5"/>
    <w:rsid w:val="007431B5"/>
    <w:rsid w:val="007B1CEE"/>
    <w:rsid w:val="00864042"/>
    <w:rsid w:val="009D1993"/>
    <w:rsid w:val="00A06359"/>
    <w:rsid w:val="00A5519D"/>
    <w:rsid w:val="00A90479"/>
    <w:rsid w:val="00B609C4"/>
    <w:rsid w:val="00B6744B"/>
    <w:rsid w:val="00C02460"/>
    <w:rsid w:val="00C33D60"/>
    <w:rsid w:val="00CA634F"/>
    <w:rsid w:val="00D027ED"/>
    <w:rsid w:val="00D36A16"/>
    <w:rsid w:val="00E14C3A"/>
    <w:rsid w:val="00E14E50"/>
    <w:rsid w:val="00EE6EC3"/>
    <w:rsid w:val="00F14963"/>
    <w:rsid w:val="00FC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27198"/>
  <w15:chartTrackingRefBased/>
  <w15:docId w15:val="{D401DF86-B4E1-45F1-AC9E-7C12D06E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5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993"/>
  </w:style>
  <w:style w:type="paragraph" w:styleId="1">
    <w:name w:val="heading 1"/>
    <w:basedOn w:val="a"/>
    <w:next w:val="a"/>
    <w:link w:val="1Char"/>
    <w:uiPriority w:val="9"/>
    <w:qFormat/>
    <w:rsid w:val="009D19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D19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D19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D19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D19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D19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D19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D19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D19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D19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D19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D19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D199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D1993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D199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D199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D199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D19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D19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D19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D19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D19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D19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D199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D199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D199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D19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D199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D1993"/>
    <w:rPr>
      <w:b/>
      <w:bCs/>
      <w:smallCaps/>
      <w:color w:val="0F4761" w:themeColor="accent1" w:themeShade="BF"/>
      <w:spacing w:val="5"/>
    </w:rPr>
  </w:style>
  <w:style w:type="paragraph" w:styleId="aa">
    <w:name w:val="Body Text Indent"/>
    <w:basedOn w:val="a"/>
    <w:link w:val="Char3"/>
    <w:uiPriority w:val="59"/>
    <w:semiHidden/>
    <w:unhideWhenUsed/>
    <w:rsid w:val="00187DE3"/>
    <w:pPr>
      <w:spacing w:after="200" w:line="276" w:lineRule="auto"/>
      <w:ind w:left="4320" w:firstLine="720"/>
    </w:pPr>
    <w:rPr>
      <w:rFonts w:ascii="Calibri" w:eastAsia="Calibri" w:hAnsi="Calibri" w:cs="Times New Roman"/>
      <w:kern w:val="0"/>
      <w:sz w:val="28"/>
      <w:szCs w:val="28"/>
      <w14:ligatures w14:val="none"/>
    </w:rPr>
  </w:style>
  <w:style w:type="character" w:customStyle="1" w:styleId="Char3">
    <w:name w:val="Σώμα κείμενου με εσοχή Char"/>
    <w:basedOn w:val="a0"/>
    <w:link w:val="aa"/>
    <w:uiPriority w:val="59"/>
    <w:semiHidden/>
    <w:rsid w:val="00187DE3"/>
    <w:rPr>
      <w:rFonts w:ascii="Calibri" w:eastAsia="Calibri" w:hAnsi="Calibri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2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false</Processed>
  </documentManagement>
</p:properties>
</file>

<file path=customXml/itemProps1.xml><?xml version="1.0" encoding="utf-8"?>
<ds:datastoreItem xmlns:ds="http://schemas.openxmlformats.org/officeDocument/2006/customXml" ds:itemID="{408B84BE-F02B-4BE9-98D6-E5AF1FABF876}"/>
</file>

<file path=customXml/itemProps2.xml><?xml version="1.0" encoding="utf-8"?>
<ds:datastoreItem xmlns:ds="http://schemas.openxmlformats.org/officeDocument/2006/customXml" ds:itemID="{30F5111C-E736-4F42-9D2E-FFAB0FBC2725}"/>
</file>

<file path=customXml/itemProps3.xml><?xml version="1.0" encoding="utf-8"?>
<ds:datastoreItem xmlns:ds="http://schemas.openxmlformats.org/officeDocument/2006/customXml" ds:itemID="{4133B678-B123-4BBD-B77D-036A025C03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Δήλωση της Υπουργού Πολιτισμού Λίνας Μενδώνη για την απώλεια του Νίκου Καλογερόπουλου</dc:title>
  <dc:subject/>
  <dc:creator>Δημήτρης Αντωνίου</dc:creator>
  <cp:keywords/>
  <dc:description/>
  <cp:lastModifiedBy>Ελευθερία Πελτέκη</cp:lastModifiedBy>
  <cp:revision>2</cp:revision>
  <dcterms:created xsi:type="dcterms:W3CDTF">2026-08-10T08:21:00Z</dcterms:created>
  <dcterms:modified xsi:type="dcterms:W3CDTF">2026-08-10T08:21:00Z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0x01010083D890F2F5BE644981A254C8A4FE6820</vt:lpwstr>
  </property>
</Properties>
</file>